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216C1" w14:textId="1667A9BB" w:rsidR="00D32E6A" w:rsidRDefault="00FE5E68" w:rsidP="00FE5E68">
      <w:pPr>
        <w:jc w:val="center"/>
        <w:rPr>
          <w:b/>
          <w:bCs/>
          <w:sz w:val="28"/>
          <w:szCs w:val="28"/>
        </w:rPr>
      </w:pPr>
      <w:r w:rsidRPr="00FE5E68">
        <w:rPr>
          <w:b/>
          <w:bCs/>
          <w:sz w:val="28"/>
          <w:szCs w:val="28"/>
        </w:rPr>
        <w:t xml:space="preserve">St. Tammany Sewerage Board </w:t>
      </w:r>
      <w:r w:rsidR="00D82171">
        <w:rPr>
          <w:b/>
          <w:bCs/>
          <w:sz w:val="28"/>
          <w:szCs w:val="28"/>
        </w:rPr>
        <w:t xml:space="preserve">Dis 1 </w:t>
      </w:r>
      <w:r w:rsidRPr="00FE5E68">
        <w:rPr>
          <w:b/>
          <w:bCs/>
          <w:sz w:val="28"/>
          <w:szCs w:val="28"/>
        </w:rPr>
        <w:t>Meeting Minutes: 10-7-2024</w:t>
      </w:r>
    </w:p>
    <w:p w14:paraId="5A309082" w14:textId="77777777" w:rsidR="002F1022" w:rsidRDefault="002F1022" w:rsidP="00FE5E68">
      <w:pPr>
        <w:jc w:val="center"/>
        <w:rPr>
          <w:b/>
          <w:bCs/>
          <w:sz w:val="28"/>
          <w:szCs w:val="28"/>
        </w:rPr>
      </w:pPr>
    </w:p>
    <w:p w14:paraId="4650BB23" w14:textId="77777777" w:rsidR="002F1022" w:rsidRDefault="002F1022" w:rsidP="002F1022">
      <w:pPr>
        <w:jc w:val="center"/>
        <w:rPr>
          <w:b/>
          <w:bCs/>
        </w:rPr>
      </w:pPr>
      <w:r w:rsidRPr="00BC2A77">
        <w:rPr>
          <w:b/>
          <w:bCs/>
        </w:rPr>
        <w:t>Jeff Peters,</w:t>
      </w:r>
      <w:r>
        <w:rPr>
          <w:b/>
          <w:bCs/>
        </w:rPr>
        <w:t xml:space="preserve"> </w:t>
      </w:r>
      <w:r w:rsidRPr="00BC2A77">
        <w:rPr>
          <w:b/>
          <w:bCs/>
        </w:rPr>
        <w:t xml:space="preserve">Chair PRESENT </w:t>
      </w:r>
    </w:p>
    <w:p w14:paraId="222812DF" w14:textId="77777777" w:rsidR="002F1022" w:rsidRDefault="002F1022" w:rsidP="002F1022">
      <w:pPr>
        <w:jc w:val="center"/>
        <w:rPr>
          <w:b/>
          <w:bCs/>
        </w:rPr>
      </w:pPr>
      <w:r w:rsidRPr="00BC2A77">
        <w:rPr>
          <w:b/>
          <w:bCs/>
        </w:rPr>
        <w:t xml:space="preserve">Joseph Landry </w:t>
      </w:r>
      <w:r>
        <w:rPr>
          <w:b/>
          <w:bCs/>
        </w:rPr>
        <w:t>PRESENT</w:t>
      </w:r>
    </w:p>
    <w:p w14:paraId="7668B0BA" w14:textId="77777777" w:rsidR="002F1022" w:rsidRDefault="002F1022" w:rsidP="002F1022">
      <w:pPr>
        <w:jc w:val="center"/>
        <w:rPr>
          <w:b/>
          <w:bCs/>
        </w:rPr>
      </w:pPr>
      <w:r w:rsidRPr="00BC2A77">
        <w:rPr>
          <w:b/>
          <w:bCs/>
        </w:rPr>
        <w:t>George Ficken</w:t>
      </w:r>
      <w:r>
        <w:rPr>
          <w:b/>
          <w:bCs/>
        </w:rPr>
        <w:t xml:space="preserve"> PRESENT</w:t>
      </w:r>
    </w:p>
    <w:p w14:paraId="2950C6DC" w14:textId="77777777" w:rsidR="002F1022" w:rsidRDefault="002F1022" w:rsidP="002F1022">
      <w:pPr>
        <w:jc w:val="center"/>
        <w:rPr>
          <w:b/>
          <w:bCs/>
        </w:rPr>
      </w:pPr>
      <w:r w:rsidRPr="00BC2A77">
        <w:rPr>
          <w:b/>
          <w:bCs/>
        </w:rPr>
        <w:t xml:space="preserve"> Paul Nelson </w:t>
      </w:r>
      <w:r>
        <w:rPr>
          <w:b/>
          <w:bCs/>
        </w:rPr>
        <w:t xml:space="preserve">PRESENT </w:t>
      </w:r>
    </w:p>
    <w:p w14:paraId="5FD9EC72" w14:textId="7BD3AE01" w:rsidR="002F1022" w:rsidRPr="002F1022" w:rsidRDefault="002F1022" w:rsidP="002F1022">
      <w:pPr>
        <w:jc w:val="center"/>
        <w:rPr>
          <w:b/>
          <w:bCs/>
        </w:rPr>
      </w:pPr>
      <w:r w:rsidRPr="00BC2A77">
        <w:rPr>
          <w:b/>
          <w:bCs/>
        </w:rPr>
        <w:t xml:space="preserve">Others in Attendance Jeff Bertoniere, Curtis Environmental </w:t>
      </w:r>
    </w:p>
    <w:p w14:paraId="0A4A1DC6" w14:textId="77777777" w:rsidR="00FE5E68" w:rsidRDefault="00FE5E68" w:rsidP="00FE5E68">
      <w:pPr>
        <w:jc w:val="center"/>
        <w:rPr>
          <w:b/>
          <w:bCs/>
        </w:rPr>
      </w:pPr>
    </w:p>
    <w:p w14:paraId="35708A35" w14:textId="799297CD" w:rsidR="00FE5E68" w:rsidRDefault="00FE5E68" w:rsidP="00FE5E68">
      <w:pPr>
        <w:rPr>
          <w:u w:val="single"/>
        </w:rPr>
      </w:pPr>
      <w:r>
        <w:rPr>
          <w:u w:val="single"/>
        </w:rPr>
        <w:t xml:space="preserve">Jeff’s Updates from Curtis Environmental </w:t>
      </w:r>
    </w:p>
    <w:p w14:paraId="4E1463C9" w14:textId="42F12EE5" w:rsidR="00FE5E68" w:rsidRDefault="00FE5E68" w:rsidP="00FE5E68">
      <w:r>
        <w:t xml:space="preserve">167 Bertel sinkhole gravity line collapsed. Roto Rooter was called out and repairs were completed </w:t>
      </w:r>
    </w:p>
    <w:p w14:paraId="6AD78DBC" w14:textId="77777777" w:rsidR="00FE5E68" w:rsidRDefault="00FE5E68" w:rsidP="00FE5E68"/>
    <w:p w14:paraId="49B26DC5" w14:textId="01448A53" w:rsidR="00FE5E68" w:rsidRDefault="00FE5E68" w:rsidP="00FE5E68">
      <w:r>
        <w:t xml:space="preserve">Tchefuncte  and Country Club Dr service lines have become clogged, Jeff is going to follow up with the homeowners to see if they want Roto Rooter to come out for repairs </w:t>
      </w:r>
    </w:p>
    <w:p w14:paraId="3D676072" w14:textId="77777777" w:rsidR="00FE5E68" w:rsidRDefault="00FE5E68" w:rsidP="00FE5E68"/>
    <w:p w14:paraId="0EA8C038" w14:textId="56C4538D" w:rsidR="00FE5E68" w:rsidRDefault="00FE5E68" w:rsidP="00FE5E68">
      <w:pPr>
        <w:rPr>
          <w:u w:val="single"/>
        </w:rPr>
      </w:pPr>
      <w:r>
        <w:rPr>
          <w:u w:val="single"/>
        </w:rPr>
        <w:t xml:space="preserve">Financials </w:t>
      </w:r>
    </w:p>
    <w:p w14:paraId="03292E0E" w14:textId="52AF4444" w:rsidR="00FE5E68" w:rsidRDefault="00FE5E68" w:rsidP="00FE5E68">
      <w:r>
        <w:t xml:space="preserve">Joseph to follow up with former treasurer, Jasmin, so that he can gain access to the bank account info. Otherwise financials are in good standing. </w:t>
      </w:r>
    </w:p>
    <w:p w14:paraId="6B4566BC" w14:textId="77777777" w:rsidR="00FE5E68" w:rsidRDefault="00FE5E68" w:rsidP="00FE5E68"/>
    <w:p w14:paraId="2265B4E9" w14:textId="31839387" w:rsidR="00FE5E68" w:rsidRDefault="00FE5E68" w:rsidP="00FE5E68">
      <w:pPr>
        <w:rPr>
          <w:u w:val="single"/>
        </w:rPr>
      </w:pPr>
      <w:r>
        <w:rPr>
          <w:u w:val="single"/>
        </w:rPr>
        <w:t>Social Media and Community Outreach</w:t>
      </w:r>
    </w:p>
    <w:p w14:paraId="0D0C60CA" w14:textId="7BC52238" w:rsidR="00FE5E68" w:rsidRDefault="00FE5E68" w:rsidP="00FE5E68">
      <w:r>
        <w:t xml:space="preserve">George is to make a logo for the group, revamp the website and create Facebook and Next Door profiles so that the group can communicate with residents, field sewer issues and post relevant information. </w:t>
      </w:r>
    </w:p>
    <w:p w14:paraId="34DD2FD1" w14:textId="77777777" w:rsidR="00FE5E68" w:rsidRDefault="00FE5E68" w:rsidP="00FE5E68"/>
    <w:p w14:paraId="656AE897" w14:textId="184EC140" w:rsidR="00FE5E68" w:rsidRDefault="00FE5E68" w:rsidP="00FE5E68">
      <w:r>
        <w:t>Next Meeting is set for November 11 @ 6pm at CCC</w:t>
      </w:r>
    </w:p>
    <w:p w14:paraId="7EDFEA94" w14:textId="77777777" w:rsidR="00FE5E68" w:rsidRDefault="00FE5E68" w:rsidP="00FE5E68"/>
    <w:p w14:paraId="31B6E02C" w14:textId="74C30619" w:rsidR="00FE5E68" w:rsidRPr="00FE5E68" w:rsidRDefault="00FE5E68" w:rsidP="00FE5E68">
      <w:r>
        <w:t>**************************************end meeting minutes*****************************</w:t>
      </w:r>
    </w:p>
    <w:sectPr w:rsidR="00FE5E68" w:rsidRPr="00FE5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91C05"/>
    <w:multiLevelType w:val="hybridMultilevel"/>
    <w:tmpl w:val="22322538"/>
    <w:lvl w:ilvl="0" w:tplc="B8AE75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53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68"/>
    <w:rsid w:val="001B0B83"/>
    <w:rsid w:val="002F1022"/>
    <w:rsid w:val="00D32E6A"/>
    <w:rsid w:val="00D82171"/>
    <w:rsid w:val="00FA1E4F"/>
    <w:rsid w:val="00FE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C543"/>
  <w15:chartTrackingRefBased/>
  <w15:docId w15:val="{EBD09E8D-17C2-42F5-98AD-F93C766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E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5E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5E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5E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5E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5E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E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E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E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E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5E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5E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5E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5E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5E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E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E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E68"/>
    <w:rPr>
      <w:rFonts w:eastAsiaTheme="majorEastAsia" w:cstheme="majorBidi"/>
      <w:color w:val="272727" w:themeColor="text1" w:themeTint="D8"/>
    </w:rPr>
  </w:style>
  <w:style w:type="paragraph" w:styleId="Title">
    <w:name w:val="Title"/>
    <w:basedOn w:val="Normal"/>
    <w:next w:val="Normal"/>
    <w:link w:val="TitleChar"/>
    <w:uiPriority w:val="10"/>
    <w:qFormat/>
    <w:rsid w:val="00FE5E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E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E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E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E68"/>
    <w:pPr>
      <w:spacing w:before="160"/>
      <w:jc w:val="center"/>
    </w:pPr>
    <w:rPr>
      <w:i/>
      <w:iCs/>
      <w:color w:val="404040" w:themeColor="text1" w:themeTint="BF"/>
    </w:rPr>
  </w:style>
  <w:style w:type="character" w:customStyle="1" w:styleId="QuoteChar">
    <w:name w:val="Quote Char"/>
    <w:basedOn w:val="DefaultParagraphFont"/>
    <w:link w:val="Quote"/>
    <w:uiPriority w:val="29"/>
    <w:rsid w:val="00FE5E68"/>
    <w:rPr>
      <w:i/>
      <w:iCs/>
      <w:color w:val="404040" w:themeColor="text1" w:themeTint="BF"/>
    </w:rPr>
  </w:style>
  <w:style w:type="paragraph" w:styleId="ListParagraph">
    <w:name w:val="List Paragraph"/>
    <w:basedOn w:val="Normal"/>
    <w:uiPriority w:val="34"/>
    <w:qFormat/>
    <w:rsid w:val="00FE5E68"/>
    <w:pPr>
      <w:ind w:left="720"/>
      <w:contextualSpacing/>
    </w:pPr>
  </w:style>
  <w:style w:type="character" w:styleId="IntenseEmphasis">
    <w:name w:val="Intense Emphasis"/>
    <w:basedOn w:val="DefaultParagraphFont"/>
    <w:uiPriority w:val="21"/>
    <w:qFormat/>
    <w:rsid w:val="00FE5E68"/>
    <w:rPr>
      <w:i/>
      <w:iCs/>
      <w:color w:val="2F5496" w:themeColor="accent1" w:themeShade="BF"/>
    </w:rPr>
  </w:style>
  <w:style w:type="paragraph" w:styleId="IntenseQuote">
    <w:name w:val="Intense Quote"/>
    <w:basedOn w:val="Normal"/>
    <w:next w:val="Normal"/>
    <w:link w:val="IntenseQuoteChar"/>
    <w:uiPriority w:val="30"/>
    <w:qFormat/>
    <w:rsid w:val="00FE5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5E68"/>
    <w:rPr>
      <w:i/>
      <w:iCs/>
      <w:color w:val="2F5496" w:themeColor="accent1" w:themeShade="BF"/>
    </w:rPr>
  </w:style>
  <w:style w:type="character" w:styleId="IntenseReference">
    <w:name w:val="Intense Reference"/>
    <w:basedOn w:val="DefaultParagraphFont"/>
    <w:uiPriority w:val="32"/>
    <w:qFormat/>
    <w:rsid w:val="00FE5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Ficken</dc:creator>
  <cp:keywords/>
  <dc:description/>
  <cp:lastModifiedBy>George Ficken</cp:lastModifiedBy>
  <cp:revision>3</cp:revision>
  <dcterms:created xsi:type="dcterms:W3CDTF">2024-10-28T16:57:00Z</dcterms:created>
  <dcterms:modified xsi:type="dcterms:W3CDTF">2025-01-05T17:25:00Z</dcterms:modified>
</cp:coreProperties>
</file>